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E3BC1D0" w:rsidR="00EC2FE9" w:rsidRPr="00F22163" w:rsidRDefault="00D40B9D" w:rsidP="00D40B9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40B9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40B9D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D40B9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D40B9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D40B9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40B9D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B9D">
        <w:rPr>
          <w:rFonts w:ascii="Times New Roman" w:hAnsi="Times New Roman"/>
          <w:bCs/>
          <w:sz w:val="28"/>
          <w:szCs w:val="28"/>
        </w:rPr>
        <w:t xml:space="preserve">для электроснабжения </w:t>
      </w:r>
      <w:proofErr w:type="spellStart"/>
      <w:r w:rsidRPr="00D40B9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40B9D">
        <w:rPr>
          <w:rFonts w:ascii="Times New Roman" w:hAnsi="Times New Roman"/>
          <w:bCs/>
          <w:sz w:val="28"/>
          <w:szCs w:val="28"/>
        </w:rPr>
        <w:t>-л Деревенский (4500077554)»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39FA066" w14:textId="213BA382" w:rsidR="00142009" w:rsidRDefault="00376647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C57E3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40B9D" w:rsidRPr="00D40B9D">
        <w:rPr>
          <w:rFonts w:ascii="Times New Roman" w:hAnsi="Times New Roman"/>
          <w:bCs/>
          <w:sz w:val="28"/>
          <w:szCs w:val="28"/>
        </w:rPr>
        <w:t xml:space="preserve">59:32:3250001:22047 </w:t>
      </w:r>
      <w:r w:rsidR="00C57E3A">
        <w:rPr>
          <w:rFonts w:ascii="Times New Roman" w:hAnsi="Times New Roman"/>
          <w:bCs/>
          <w:sz w:val="28"/>
          <w:szCs w:val="28"/>
        </w:rPr>
        <w:t>(</w:t>
      </w:r>
      <w:r w:rsidR="00D40B9D">
        <w:rPr>
          <w:rFonts w:ascii="Times New Roman" w:hAnsi="Times New Roman"/>
          <w:bCs/>
          <w:sz w:val="28"/>
          <w:szCs w:val="28"/>
        </w:rPr>
        <w:t>110</w:t>
      </w:r>
      <w:r w:rsidR="00C57E3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C57E3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C57E3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C57E3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40B9D" w:rsidRPr="00D40B9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Деревенский, улица Победы, з/у 41а</w:t>
      </w:r>
      <w:r w:rsidR="00142009">
        <w:rPr>
          <w:rFonts w:ascii="Times New Roman" w:hAnsi="Times New Roman"/>
          <w:bCs/>
          <w:sz w:val="28"/>
          <w:szCs w:val="28"/>
        </w:rPr>
        <w:t>;</w:t>
      </w:r>
    </w:p>
    <w:p w14:paraId="255DA0B1" w14:textId="66FE8D31" w:rsidR="00142009" w:rsidRDefault="00142009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200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40B9D" w:rsidRPr="00D40B9D">
        <w:rPr>
          <w:rFonts w:ascii="Times New Roman" w:hAnsi="Times New Roman"/>
          <w:bCs/>
          <w:sz w:val="28"/>
          <w:szCs w:val="28"/>
        </w:rPr>
        <w:t>59:32:3250001:12470</w:t>
      </w:r>
      <w:r w:rsidR="00D40B9D" w:rsidRPr="00D40B9D">
        <w:rPr>
          <w:rFonts w:ascii="Times New Roman" w:hAnsi="Times New Roman"/>
          <w:bCs/>
          <w:sz w:val="28"/>
          <w:szCs w:val="28"/>
        </w:rPr>
        <w:t xml:space="preserve"> </w:t>
      </w:r>
      <w:r w:rsidRPr="00142009">
        <w:rPr>
          <w:rFonts w:ascii="Times New Roman" w:hAnsi="Times New Roman"/>
          <w:bCs/>
          <w:sz w:val="28"/>
          <w:szCs w:val="28"/>
        </w:rPr>
        <w:t>(</w:t>
      </w:r>
      <w:r w:rsidR="00D40B9D">
        <w:rPr>
          <w:rFonts w:ascii="Times New Roman" w:hAnsi="Times New Roman"/>
          <w:bCs/>
          <w:sz w:val="28"/>
          <w:szCs w:val="28"/>
        </w:rPr>
        <w:t>32</w:t>
      </w:r>
      <w:r w:rsidRPr="0014200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4200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4200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40B9D" w:rsidRPr="00D40B9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40B9D" w:rsidRPr="00D40B9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40B9D" w:rsidRPr="00D40B9D">
        <w:rPr>
          <w:rFonts w:ascii="Times New Roman" w:hAnsi="Times New Roman"/>
          <w:bCs/>
          <w:sz w:val="28"/>
          <w:szCs w:val="28"/>
        </w:rPr>
        <w:t xml:space="preserve"> с/п, в 0,05 км западнее д. Мураши</w:t>
      </w:r>
      <w:r w:rsidR="00D40B9D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009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B6356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E3A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DA1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0B9D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2024-10-04T13:32:00Z</dcterms:created>
  <dcterms:modified xsi:type="dcterms:W3CDTF">2025-03-21T04:11:00Z</dcterms:modified>
</cp:coreProperties>
</file>